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CC1" w:rsidRDefault="001E7074" w:rsidP="00B16CC1">
      <w:pPr>
        <w:tabs>
          <w:tab w:val="left" w:pos="850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  <w:r w:rsidR="00B16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:rsidR="007277C9" w:rsidRDefault="00B16CC1" w:rsidP="00B16CC1">
      <w:pPr>
        <w:tabs>
          <w:tab w:val="left" w:pos="850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="001E7074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муниципальной программе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E7074" w:rsidRDefault="007277C9" w:rsidP="00B16CC1">
      <w:pPr>
        <w:tabs>
          <w:tab w:val="left" w:pos="850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="00B16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дорожного</w:t>
      </w:r>
      <w:r w:rsidR="001E7074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хозяйства и обеспечение</w:t>
      </w:r>
      <w:r w:rsid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</w:p>
    <w:p w:rsidR="001E7074" w:rsidRDefault="001E7074" w:rsidP="00B16CC1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дорожного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</w:t>
      </w:r>
    </w:p>
    <w:p w:rsidR="001E7074" w:rsidRDefault="001E7074" w:rsidP="00B16CC1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277C9" w:rsidRDefault="001E7074" w:rsidP="00B16CC1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района»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2018 – 2020 годы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</w:p>
    <w:p w:rsidR="005074D0" w:rsidRDefault="001E7074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:rsidR="00676A46" w:rsidRDefault="00676A46" w:rsidP="002B2484">
      <w:pPr>
        <w:spacing w:line="240" w:lineRule="auto"/>
        <w:ind w:right="14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6DB0" w:rsidRPr="00B16CC1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16CC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224E45" w:rsidRPr="00B16CC1" w:rsidRDefault="00BD6DB0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6CC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муниципальной программ</w:t>
      </w:r>
      <w:r w:rsidR="0022387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ы</w:t>
      </w:r>
      <w:r w:rsidR="00F62F05" w:rsidRPr="00B16CC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</w:t>
      </w:r>
      <w:r w:rsidR="00F62F05" w:rsidRPr="00B16CC1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дорожного хозяйства</w:t>
      </w:r>
    </w:p>
    <w:p w:rsidR="00E21950" w:rsidRDefault="00F62F05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F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обеспечение безопасности дорожного движения на территории </w:t>
      </w:r>
    </w:p>
    <w:p w:rsidR="00224E45" w:rsidRDefault="00F62F05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F05">
        <w:rPr>
          <w:rFonts w:ascii="Times New Roman" w:eastAsia="Calibri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района»</w:t>
      </w:r>
    </w:p>
    <w:p w:rsidR="00F62F05" w:rsidRPr="00F62F05" w:rsidRDefault="00224E45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2018-2020 годы</w:t>
      </w:r>
    </w:p>
    <w:tbl>
      <w:tblPr>
        <w:tblStyle w:val="a7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0"/>
        <w:gridCol w:w="76"/>
        <w:gridCol w:w="1668"/>
        <w:gridCol w:w="29"/>
        <w:gridCol w:w="21"/>
        <w:gridCol w:w="215"/>
        <w:gridCol w:w="1461"/>
        <w:gridCol w:w="27"/>
        <w:gridCol w:w="13"/>
        <w:gridCol w:w="113"/>
        <w:gridCol w:w="372"/>
        <w:gridCol w:w="1259"/>
        <w:gridCol w:w="61"/>
        <w:gridCol w:w="18"/>
        <w:gridCol w:w="6"/>
        <w:gridCol w:w="628"/>
        <w:gridCol w:w="1065"/>
        <w:gridCol w:w="72"/>
        <w:gridCol w:w="1163"/>
        <w:gridCol w:w="32"/>
        <w:gridCol w:w="13"/>
        <w:gridCol w:w="7"/>
        <w:gridCol w:w="1085"/>
        <w:gridCol w:w="6"/>
        <w:gridCol w:w="39"/>
        <w:gridCol w:w="2839"/>
        <w:gridCol w:w="36"/>
        <w:gridCol w:w="1525"/>
      </w:tblGrid>
      <w:tr w:rsidR="00B16CC1" w:rsidRPr="00F62F05" w:rsidTr="006249F2">
        <w:trPr>
          <w:trHeight w:val="1380"/>
        </w:trPr>
        <w:tc>
          <w:tcPr>
            <w:tcW w:w="686" w:type="dxa"/>
            <w:gridSpan w:val="2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2B24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33" w:type="dxa"/>
            <w:gridSpan w:val="4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6" w:type="dxa"/>
            <w:gridSpan w:val="5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72" w:type="dxa"/>
            <w:gridSpan w:val="5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ind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37" w:type="dxa"/>
            <w:gridSpan w:val="7"/>
            <w:tcBorders>
              <w:bottom w:val="single" w:sz="4" w:space="0" w:color="auto"/>
            </w:tcBorders>
            <w:hideMark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61" w:type="dxa"/>
            <w:gridSpan w:val="2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B16CC1" w:rsidRPr="00F62F05" w:rsidTr="006249F2">
        <w:trPr>
          <w:trHeight w:val="186"/>
        </w:trPr>
        <w:tc>
          <w:tcPr>
            <w:tcW w:w="686" w:type="dxa"/>
            <w:gridSpan w:val="2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63" w:type="dxa"/>
            <w:hideMark/>
          </w:tcPr>
          <w:p w:rsidR="006249F2" w:rsidRPr="00F62F05" w:rsidRDefault="00B16CC1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  <w:gridSpan w:val="4"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4" w:type="dxa"/>
            <w:gridSpan w:val="3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271"/>
        </w:trPr>
        <w:tc>
          <w:tcPr>
            <w:tcW w:w="686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gridSpan w:val="4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5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2" w:type="dxa"/>
            <w:gridSpan w:val="5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4" w:type="dxa"/>
            <w:gridSpan w:val="3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2F05" w:rsidRPr="00F62F05" w:rsidTr="006249F2">
        <w:trPr>
          <w:trHeight w:val="517"/>
        </w:trPr>
        <w:tc>
          <w:tcPr>
            <w:tcW w:w="686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3773" w:type="dxa"/>
            <w:gridSpan w:val="26"/>
            <w:hideMark/>
          </w:tcPr>
          <w:p w:rsidR="00B16CC1" w:rsidRPr="00F62F05" w:rsidRDefault="00F62F05" w:rsidP="00B16C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Строительство, капитальный ремонт, ремонт автомобильных дорог местного значения, ремонт тротуаров, включая проектно-изыскательские работы</w:t>
            </w:r>
          </w:p>
        </w:tc>
      </w:tr>
      <w:tr w:rsidR="00B520F6" w:rsidRPr="00F62F05" w:rsidTr="006249F2">
        <w:trPr>
          <w:trHeight w:val="420"/>
        </w:trPr>
        <w:tc>
          <w:tcPr>
            <w:tcW w:w="686" w:type="dxa"/>
            <w:gridSpan w:val="2"/>
            <w:hideMark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33" w:type="dxa"/>
            <w:gridSpan w:val="4"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пункту 01:  </w:t>
            </w:r>
          </w:p>
          <w:p w:rsidR="00EE5E6B" w:rsidRDefault="00EE5E6B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E5E6B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2</w:t>
            </w:r>
          </w:p>
        </w:tc>
        <w:tc>
          <w:tcPr>
            <w:tcW w:w="1986" w:type="dxa"/>
            <w:gridSpan w:val="5"/>
            <w:hideMark/>
          </w:tcPr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EE5E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2" w:type="dxa"/>
            <w:gridSpan w:val="5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2F1A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1BE0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1B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7" w:type="dxa"/>
            <w:gridSpan w:val="2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30042,7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63" w:type="dxa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104608,0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7" w:type="dxa"/>
            <w:gridSpan w:val="4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CE1BE0">
              <w:rPr>
                <w:rFonts w:ascii="Times New Roman" w:hAnsi="Times New Roman" w:cs="Times New Roman"/>
                <w:sz w:val="24"/>
                <w:szCs w:val="24"/>
              </w:rPr>
              <w:t>6520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1B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84" w:type="dxa"/>
            <w:gridSpan w:val="3"/>
            <w:hideMark/>
          </w:tcPr>
          <w:p w:rsidR="00EE5E6B" w:rsidRDefault="00EE5E6B" w:rsidP="00D317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2018 -  20548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9 -  28086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249F2" w:rsidRDefault="006249F2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1561" w:type="dxa"/>
            <w:gridSpan w:val="2"/>
            <w:hideMark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района в лице </w:t>
            </w:r>
          </w:p>
          <w:p w:rsidR="00EE5E6B" w:rsidRPr="00F62F05" w:rsidRDefault="00EE5E6B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B520F6" w:rsidRPr="00F62F05" w:rsidTr="006249F2">
        <w:trPr>
          <w:trHeight w:val="420"/>
        </w:trPr>
        <w:tc>
          <w:tcPr>
            <w:tcW w:w="686" w:type="dxa"/>
            <w:gridSpan w:val="2"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                </w:t>
            </w:r>
          </w:p>
          <w:p w:rsidR="00EE5E6B" w:rsidRPr="00F62F05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</w:tcPr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EE5E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6" w:type="dxa"/>
            <w:gridSpan w:val="5"/>
          </w:tcPr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</w:t>
            </w: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2" w:type="dxa"/>
            <w:gridSpan w:val="5"/>
          </w:tcPr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CE1BE0">
              <w:rPr>
                <w:rFonts w:ascii="Times New Roman" w:hAnsi="Times New Roman" w:cs="Times New Roman"/>
                <w:sz w:val="24"/>
                <w:szCs w:val="24"/>
              </w:rPr>
              <w:t>4696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1B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7" w:type="dxa"/>
            <w:gridSpan w:val="2"/>
          </w:tcPr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30042,7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210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63" w:type="dxa"/>
          </w:tcPr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36373,9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7" w:type="dxa"/>
            <w:gridSpan w:val="4"/>
          </w:tcPr>
          <w:p w:rsidR="00EE5E6B" w:rsidRDefault="002F1AF4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E1BE0">
              <w:rPr>
                <w:rFonts w:ascii="Times New Roman" w:hAnsi="Times New Roman" w:cs="Times New Roman"/>
                <w:sz w:val="24"/>
                <w:szCs w:val="24"/>
              </w:rPr>
              <w:t>8279</w:t>
            </w:r>
            <w:r w:rsidR="00EE5E6B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1B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84" w:type="dxa"/>
            <w:gridSpan w:val="3"/>
          </w:tcPr>
          <w:p w:rsidR="00EE5E6B" w:rsidRDefault="00EE5E6B" w:rsidP="00D317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6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2020 -  15498,91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Площадь отремонтированных проездов к дворовым территориям многоквартирных домов:                                                                                  2018 -  3541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2019 -  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2020 -  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Площадь отремонтированных гравийных дорог:                                 2018 -  56245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2019 -  2240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2020 -  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Площадь  отремонтированных тротуаров:                                      2018 -  6789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2019 -  9510,4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2020 -  </w:t>
            </w:r>
            <w:r w:rsidRPr="001A51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512E" w:rsidRPr="001A512E"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  <w:r w:rsidRPr="001A51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A512E" w:rsidRPr="001A51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1A51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12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1A51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Площадь проектируемых тротуаров:                                      2018 - 0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2019 -  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2020 -  9075,00 </w:t>
            </w:r>
            <w:proofErr w:type="spell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  <w:p w:rsidR="00EE5E6B" w:rsidRDefault="00EE5E6B" w:rsidP="00FC6C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ямочного ремонта асфальтобетонных автомобильных дорог общего пользования местного значения:                                                                                                                      </w:t>
            </w:r>
          </w:p>
          <w:p w:rsidR="00EE5E6B" w:rsidRDefault="00EE5E6B" w:rsidP="00FC6C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61" w:type="dxa"/>
            <w:gridSpan w:val="2"/>
          </w:tcPr>
          <w:p w:rsidR="00EE5E6B" w:rsidRDefault="00EE5E6B" w:rsidP="007349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6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заместителя главы, 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района», (далее - МКУ ЖКХ СТ и</w:t>
            </w:r>
            <w:proofErr w:type="gramStart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 ТГП)</w:t>
            </w: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B520F6" w:rsidRPr="00F62F05" w:rsidTr="006249F2">
        <w:trPr>
          <w:trHeight w:val="420"/>
        </w:trPr>
        <w:tc>
          <w:tcPr>
            <w:tcW w:w="686" w:type="dxa"/>
            <w:gridSpan w:val="2"/>
            <w:vMerge w:val="restart"/>
          </w:tcPr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gridSpan w:val="4"/>
            <w:vMerge w:val="restart"/>
          </w:tcPr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5"/>
          </w:tcPr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 бюджет</w:t>
            </w: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7" w:type="dxa"/>
            <w:gridSpan w:val="2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7" w:type="dxa"/>
            <w:gridSpan w:val="4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884" w:type="dxa"/>
            <w:gridSpan w:val="3"/>
            <w:vMerge w:val="restart"/>
          </w:tcPr>
          <w:p w:rsidR="00EE5E6B" w:rsidRPr="002B2484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84">
              <w:rPr>
                <w:rFonts w:ascii="Times New Roman" w:hAnsi="Times New Roman" w:cs="Times New Roman"/>
                <w:sz w:val="24"/>
                <w:szCs w:val="24"/>
              </w:rPr>
              <w:t xml:space="preserve">2018 -  4054 </w:t>
            </w:r>
            <w:proofErr w:type="spellStart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2019 -  4276 </w:t>
            </w:r>
            <w:proofErr w:type="spellStart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2020 -  4230 </w:t>
            </w:r>
            <w:proofErr w:type="spellStart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B24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отремонтированного дорожного покрытия парковок: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2018 -  598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2019 - 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Объем приобретенных инертных материалов (гравийно-песчаная смесь):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2018 -  3004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2019 -  3530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1760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5E6B" w:rsidRDefault="00884C0C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устраиваемых заездных карманов:</w:t>
            </w:r>
          </w:p>
          <w:p w:rsidR="00884C0C" w:rsidRDefault="00884C0C" w:rsidP="00884C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2018 -  0 шт.;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 0 шт.;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4C0C" w:rsidRDefault="00884C0C" w:rsidP="00884C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новых остановочных павильонов:</w:t>
            </w:r>
          </w:p>
          <w:p w:rsidR="00884C0C" w:rsidRDefault="00884C0C" w:rsidP="00884C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2018 -  0 шт.;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 0 шт.;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4C0C" w:rsidRPr="00FC6C0B" w:rsidRDefault="00884C0C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 w:val="restart"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7210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C6C0B" w:rsidRDefault="00EE5E6B" w:rsidP="007210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520F6" w:rsidRPr="00F62F05" w:rsidTr="006249F2">
        <w:trPr>
          <w:trHeight w:val="735"/>
        </w:trPr>
        <w:tc>
          <w:tcPr>
            <w:tcW w:w="686" w:type="dxa"/>
            <w:gridSpan w:val="2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2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</w:tcPr>
          <w:p w:rsidR="00EE5E6B" w:rsidRPr="00FC6C0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EE5E6B" w:rsidRPr="00FC6C0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7436"/>
        </w:trPr>
        <w:tc>
          <w:tcPr>
            <w:tcW w:w="686" w:type="dxa"/>
            <w:gridSpan w:val="2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2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</w:tcPr>
          <w:p w:rsidR="00EE5E6B" w:rsidRPr="00FC6C0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EE5E6B" w:rsidRPr="00FC6C0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699"/>
        </w:trPr>
        <w:tc>
          <w:tcPr>
            <w:tcW w:w="686" w:type="dxa"/>
            <w:gridSpan w:val="2"/>
            <w:vMerge/>
            <w:hideMark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2" w:type="dxa"/>
            <w:gridSpan w:val="5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  <w:gridSpan w:val="2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4" w:type="dxa"/>
            <w:gridSpan w:val="3"/>
            <w:hideMark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  <w:vMerge/>
            <w:hideMark/>
          </w:tcPr>
          <w:p w:rsidR="00EE5E6B" w:rsidRPr="00F62F05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619"/>
        </w:trPr>
        <w:tc>
          <w:tcPr>
            <w:tcW w:w="686" w:type="dxa"/>
            <w:gridSpan w:val="2"/>
            <w:vMerge w:val="restart"/>
            <w:hideMark/>
          </w:tcPr>
          <w:p w:rsidR="00FC6C0B" w:rsidRPr="00F62F05" w:rsidRDefault="00FC6C0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</w:t>
            </w:r>
          </w:p>
        </w:tc>
        <w:tc>
          <w:tcPr>
            <w:tcW w:w="1933" w:type="dxa"/>
            <w:gridSpan w:val="4"/>
            <w:vMerge w:val="restart"/>
            <w:hideMark/>
          </w:tcPr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емонт и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автомобильных дорог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общего пользования местного значения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Pr="00F62F05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hideMark/>
          </w:tcPr>
          <w:p w:rsidR="00FC6C0B" w:rsidRPr="00F62F05" w:rsidRDefault="00FC6C0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2" w:type="dxa"/>
            <w:gridSpan w:val="5"/>
            <w:hideMark/>
          </w:tcPr>
          <w:p w:rsidR="00FC6C0B" w:rsidRPr="00F62F05" w:rsidRDefault="00FC6C0B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2642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7" w:type="dxa"/>
            <w:gridSpan w:val="2"/>
            <w:hideMark/>
          </w:tcPr>
          <w:p w:rsidR="00FC6C0B" w:rsidRPr="00F62F05" w:rsidRDefault="00FC6C0B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  <w:hideMark/>
          </w:tcPr>
          <w:p w:rsidR="00FC6C0B" w:rsidRPr="00F62F05" w:rsidRDefault="00FC6C0B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72589,5</w:t>
            </w:r>
          </w:p>
        </w:tc>
        <w:tc>
          <w:tcPr>
            <w:tcW w:w="1137" w:type="dxa"/>
            <w:gridSpan w:val="4"/>
            <w:hideMark/>
          </w:tcPr>
          <w:p w:rsidR="00FC6C0B" w:rsidRPr="00F62F05" w:rsidRDefault="00FC6C0B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30053,0</w:t>
            </w:r>
          </w:p>
        </w:tc>
        <w:tc>
          <w:tcPr>
            <w:tcW w:w="2884" w:type="dxa"/>
            <w:gridSpan w:val="3"/>
            <w:vMerge w:val="restart"/>
            <w:hideMark/>
          </w:tcPr>
          <w:p w:rsidR="00FC6C0B" w:rsidRPr="00F62F05" w:rsidRDefault="00FC6C0B" w:rsidP="007B0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2018 - 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2019 -  17987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5498,91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</w:t>
            </w:r>
          </w:p>
        </w:tc>
        <w:tc>
          <w:tcPr>
            <w:tcW w:w="1561" w:type="dxa"/>
            <w:gridSpan w:val="2"/>
            <w:vMerge w:val="restart"/>
            <w:hideMark/>
          </w:tcPr>
          <w:p w:rsidR="00FC6C0B" w:rsidRPr="00F62F05" w:rsidRDefault="00FC6C0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4F5B9E" w:rsidRPr="00F62F05" w:rsidTr="006249F2">
        <w:trPr>
          <w:trHeight w:val="645"/>
        </w:trPr>
        <w:tc>
          <w:tcPr>
            <w:tcW w:w="686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CC0892" w:rsidRDefault="00CC0892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CC0892" w:rsidRPr="00F62F05" w:rsidRDefault="00CC0892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2" w:type="dxa"/>
            <w:gridSpan w:val="5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6167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gridSpan w:val="2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4355,4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1811,7</w:t>
            </w:r>
          </w:p>
        </w:tc>
        <w:tc>
          <w:tcPr>
            <w:tcW w:w="2884" w:type="dxa"/>
            <w:gridSpan w:val="3"/>
            <w:vMerge/>
          </w:tcPr>
          <w:p w:rsidR="00CC0892" w:rsidRPr="00F62F05" w:rsidRDefault="00CC0892" w:rsidP="007B0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B9E" w:rsidRPr="00F62F05" w:rsidTr="006249F2">
        <w:trPr>
          <w:trHeight w:val="689"/>
        </w:trPr>
        <w:tc>
          <w:tcPr>
            <w:tcW w:w="686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CC0892" w:rsidRDefault="00CC0892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CC0892" w:rsidRPr="00F62F05" w:rsidRDefault="00CC0892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2" w:type="dxa"/>
            <w:gridSpan w:val="5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7" w:type="dxa"/>
            <w:gridSpan w:val="2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884" w:type="dxa"/>
            <w:gridSpan w:val="3"/>
            <w:vMerge/>
          </w:tcPr>
          <w:p w:rsidR="00CC0892" w:rsidRPr="00F62F05" w:rsidRDefault="00CC0892" w:rsidP="007B0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699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CC0892" w:rsidRPr="00F62F05" w:rsidRDefault="00CC0892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2" w:type="dxa"/>
            <w:gridSpan w:val="5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525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 w:val="restart"/>
            <w:hideMark/>
          </w:tcPr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 w:val="restart"/>
            <w:hideMark/>
          </w:tcPr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  <w:hideMark/>
          </w:tcPr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  <w:vMerge w:val="restart"/>
            <w:hideMark/>
          </w:tcPr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  <w:vMerge w:val="restart"/>
            <w:hideMark/>
          </w:tcPr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322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276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510"/>
        </w:trPr>
        <w:tc>
          <w:tcPr>
            <w:tcW w:w="686" w:type="dxa"/>
            <w:gridSpan w:val="2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7" w:type="dxa"/>
            <w:gridSpan w:val="2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7" w:type="dxa"/>
            <w:gridSpan w:val="3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  <w:gridSpan w:val="6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gridSpan w:val="4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gridSpan w:val="4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C0892" w:rsidRPr="00F62F05" w:rsidTr="006249F2">
        <w:trPr>
          <w:trHeight w:val="328"/>
        </w:trPr>
        <w:tc>
          <w:tcPr>
            <w:tcW w:w="686" w:type="dxa"/>
            <w:gridSpan w:val="2"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13773" w:type="dxa"/>
            <w:gridSpan w:val="26"/>
            <w:hideMark/>
          </w:tcPr>
          <w:p w:rsidR="00807EA7" w:rsidRPr="00F62F05" w:rsidRDefault="00CC0892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территории Тимашевского городского поселения Тимашевского района</w:t>
            </w:r>
          </w:p>
        </w:tc>
      </w:tr>
      <w:tr w:rsidR="00936020" w:rsidRPr="00F62F05" w:rsidTr="006249F2">
        <w:trPr>
          <w:trHeight w:val="442"/>
        </w:trPr>
        <w:tc>
          <w:tcPr>
            <w:tcW w:w="686" w:type="dxa"/>
            <w:gridSpan w:val="2"/>
            <w:vMerge w:val="restart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 w:val="restart"/>
          </w:tcPr>
          <w:p w:rsidR="00936020" w:rsidRDefault="00936020" w:rsidP="009360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ИТОГО по пункту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Default="00936020" w:rsidP="00E40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936020" w:rsidRPr="00420C34" w:rsidRDefault="00936020" w:rsidP="00E40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gridSpan w:val="3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CE1BE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E1BE0">
              <w:rPr>
                <w:rFonts w:ascii="Times New Roman" w:hAnsi="Times New Roman" w:cs="Times New Roman"/>
              </w:rPr>
              <w:t>498</w:t>
            </w:r>
            <w:r w:rsidRPr="00420C34">
              <w:rPr>
                <w:rFonts w:ascii="Times New Roman" w:hAnsi="Times New Roman" w:cs="Times New Roman"/>
              </w:rPr>
              <w:t>,</w:t>
            </w:r>
            <w:r w:rsidR="00CE1BE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7" w:type="dxa"/>
            <w:gridSpan w:val="4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235" w:type="dxa"/>
            <w:gridSpan w:val="2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3" w:type="dxa"/>
            <w:gridSpan w:val="5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CE1BE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E1BE0">
              <w:rPr>
                <w:rFonts w:ascii="Times New Roman" w:hAnsi="Times New Roman" w:cs="Times New Roman"/>
              </w:rPr>
              <w:t>735</w:t>
            </w:r>
            <w:r>
              <w:rPr>
                <w:rFonts w:ascii="Times New Roman" w:hAnsi="Times New Roman" w:cs="Times New Roman"/>
              </w:rPr>
              <w:t>,</w:t>
            </w:r>
            <w:r w:rsidR="00CE1BE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78" w:type="dxa"/>
            <w:gridSpan w:val="2"/>
            <w:vMerge w:val="restart"/>
          </w:tcPr>
          <w:p w:rsidR="00936020" w:rsidRPr="00A1477A" w:rsidRDefault="00936020" w:rsidP="004F5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пешеходных переходов, расположенных на автомобильных дорогах общего пользования местного значения и обустроенных в соответствии с государственными стандартами:                                                                                                                 2018 - 400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2019 - 0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2020 - 0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Площадь  дорожной разметки, нанесенной на автомобильных дорогах общего пользования местного значения:                                                                            2018 - 19925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2019 - 19063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2020 - 19063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Количество светофорных объектов, установленных на автомобильных дорогах общего пользования местного значения, в отношении которых выполняются работы по текущему обслуживанию и ремонту: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61" w:type="dxa"/>
            <w:gridSpan w:val="2"/>
            <w:vMerge w:val="restart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936020" w:rsidRPr="00F62F05" w:rsidTr="006249F2">
        <w:trPr>
          <w:trHeight w:val="555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Default="00936020" w:rsidP="00E40C85">
            <w:pPr>
              <w:rPr>
                <w:rFonts w:ascii="Times New Roman" w:hAnsi="Times New Roman" w:cs="Times New Roman"/>
              </w:rPr>
            </w:pPr>
          </w:p>
          <w:p w:rsidR="00936020" w:rsidRDefault="00936020" w:rsidP="00E40C85">
            <w:pPr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92" w:type="dxa"/>
            <w:gridSpan w:val="3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CE1BE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E1BE0">
              <w:rPr>
                <w:rFonts w:ascii="Times New Roman" w:hAnsi="Times New Roman" w:cs="Times New Roman"/>
              </w:rPr>
              <w:t>498</w:t>
            </w:r>
            <w:r w:rsidRPr="00420C34">
              <w:rPr>
                <w:rFonts w:ascii="Times New Roman" w:hAnsi="Times New Roman" w:cs="Times New Roman"/>
              </w:rPr>
              <w:t>,</w:t>
            </w:r>
            <w:r w:rsidR="00CE1BE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7" w:type="dxa"/>
            <w:gridSpan w:val="4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235" w:type="dxa"/>
            <w:gridSpan w:val="2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3" w:type="dxa"/>
            <w:gridSpan w:val="5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CE1BE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E1BE0">
              <w:rPr>
                <w:rFonts w:ascii="Times New Roman" w:hAnsi="Times New Roman" w:cs="Times New Roman"/>
              </w:rPr>
              <w:t>735</w:t>
            </w:r>
            <w:r>
              <w:rPr>
                <w:rFonts w:ascii="Times New Roman" w:hAnsi="Times New Roman" w:cs="Times New Roman"/>
              </w:rPr>
              <w:t>,</w:t>
            </w:r>
            <w:r w:rsidR="00CE1BE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4F5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75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Pr="00F62F05" w:rsidRDefault="00936020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92" w:type="dxa"/>
            <w:gridSpan w:val="3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7" w:type="dxa"/>
            <w:gridSpan w:val="4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5" w:type="dxa"/>
            <w:gridSpan w:val="2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3" w:type="dxa"/>
            <w:gridSpan w:val="5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797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Pr="00F62F05" w:rsidRDefault="00936020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92" w:type="dxa"/>
            <w:gridSpan w:val="3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7" w:type="dxa"/>
            <w:gridSpan w:val="4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5" w:type="dxa"/>
            <w:gridSpan w:val="2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3" w:type="dxa"/>
            <w:gridSpan w:val="5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5325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Pr="00F62F05" w:rsidRDefault="00936020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7EA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92" w:type="dxa"/>
            <w:gridSpan w:val="3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7" w:type="dxa"/>
            <w:gridSpan w:val="4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5" w:type="dxa"/>
            <w:gridSpan w:val="2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3" w:type="dxa"/>
            <w:gridSpan w:val="5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325"/>
        </w:trPr>
        <w:tc>
          <w:tcPr>
            <w:tcW w:w="610" w:type="dxa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4" w:type="dxa"/>
            <w:gridSpan w:val="2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gridSpan w:val="5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gridSpan w:val="4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8" w:type="dxa"/>
            <w:gridSpan w:val="5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7" w:type="dxa"/>
            <w:gridSpan w:val="3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  <w:gridSpan w:val="5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75" w:type="dxa"/>
            <w:gridSpan w:val="2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36020" w:rsidRPr="00F62F05" w:rsidTr="006249F2">
        <w:trPr>
          <w:trHeight w:val="420"/>
        </w:trPr>
        <w:tc>
          <w:tcPr>
            <w:tcW w:w="610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4" w:type="dxa"/>
            <w:gridSpan w:val="2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3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57" w:type="dxa"/>
            <w:gridSpan w:val="4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78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67" w:type="dxa"/>
            <w:gridSpan w:val="3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75" w:type="dxa"/>
            <w:gridSpan w:val="2"/>
          </w:tcPr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объектов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новых светофорных объектов: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светофорных объектов: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дорожных знаков: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376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2019 - 143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230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новых дорожных знаков, установленных на автомобильных дорогах общего пользования местного значения: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209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2019 - 70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остановочных</w:t>
            </w:r>
            <w:proofErr w:type="gramEnd"/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936020" w:rsidRPr="00F62F05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</w:p>
        </w:tc>
        <w:tc>
          <w:tcPr>
            <w:tcW w:w="1525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936020" w:rsidRPr="00F62F05" w:rsidTr="006249F2">
        <w:trPr>
          <w:trHeight w:val="420"/>
        </w:trPr>
        <w:tc>
          <w:tcPr>
            <w:tcW w:w="610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4" w:type="dxa"/>
            <w:gridSpan w:val="2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3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57" w:type="dxa"/>
            <w:gridSpan w:val="4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78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67" w:type="dxa"/>
            <w:gridSpan w:val="3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75" w:type="dxa"/>
            <w:gridSpan w:val="2"/>
          </w:tcPr>
          <w:p w:rsidR="00936020" w:rsidRPr="00884E78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lastRenderedPageBreak/>
              <w:t>павильонов, установленных на автомобильных дорогах общего пользования местного значения, в отношении которых выполняются работы по текущему обслуживанию и ремонту:</w:t>
            </w:r>
          </w:p>
          <w:p w:rsidR="00936020" w:rsidRPr="00884E78" w:rsidRDefault="00936020" w:rsidP="00B520F6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>2018 - 16 шт.;                                                                                       2019 - 24 шт.;                                                                                           2020 - 12 шт.</w:t>
            </w:r>
          </w:p>
          <w:p w:rsidR="00936020" w:rsidRPr="00884E78" w:rsidRDefault="00936020" w:rsidP="00B520F6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>Площадь защитных дорожных ограждений, в отношении которых выполняются работы по техническому обслуживанию, установке, ремонту и демонтажу:</w:t>
            </w:r>
          </w:p>
          <w:p w:rsidR="00936020" w:rsidRPr="00884E78" w:rsidRDefault="00936020" w:rsidP="00B520F6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 xml:space="preserve">2018 -213 </w:t>
            </w:r>
            <w:proofErr w:type="spellStart"/>
            <w:r w:rsidRPr="00884E78">
              <w:rPr>
                <w:rFonts w:ascii="Times New Roman" w:hAnsi="Times New Roman" w:cs="Times New Roman"/>
              </w:rPr>
              <w:t>м.п</w:t>
            </w:r>
            <w:proofErr w:type="spellEnd"/>
            <w:r w:rsidRPr="00884E78">
              <w:rPr>
                <w:rFonts w:ascii="Times New Roman" w:hAnsi="Times New Roman" w:cs="Times New Roman"/>
              </w:rPr>
              <w:t xml:space="preserve">.;                                                                                       2019 -225 </w:t>
            </w:r>
            <w:proofErr w:type="spellStart"/>
            <w:r w:rsidRPr="00884E78">
              <w:rPr>
                <w:rFonts w:ascii="Times New Roman" w:hAnsi="Times New Roman" w:cs="Times New Roman"/>
              </w:rPr>
              <w:t>м.п</w:t>
            </w:r>
            <w:proofErr w:type="spellEnd"/>
            <w:r w:rsidRPr="00884E78">
              <w:rPr>
                <w:rFonts w:ascii="Times New Roman" w:hAnsi="Times New Roman" w:cs="Times New Roman"/>
              </w:rPr>
              <w:t xml:space="preserve">.;                                                                                       2020 - 213,7 </w:t>
            </w:r>
            <w:proofErr w:type="spellStart"/>
            <w:r w:rsidRPr="00884E78">
              <w:rPr>
                <w:rFonts w:ascii="Times New Roman" w:hAnsi="Times New Roman" w:cs="Times New Roman"/>
              </w:rPr>
              <w:t>м.п</w:t>
            </w:r>
            <w:proofErr w:type="spellEnd"/>
            <w:r w:rsidRPr="00884E78">
              <w:rPr>
                <w:rFonts w:ascii="Times New Roman" w:hAnsi="Times New Roman" w:cs="Times New Roman"/>
              </w:rPr>
              <w:t xml:space="preserve">. </w:t>
            </w:r>
          </w:p>
          <w:p w:rsidR="00936020" w:rsidRPr="004D7DB8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DB8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искусственных неровностей:</w:t>
            </w:r>
          </w:p>
          <w:p w:rsidR="00936020" w:rsidRPr="004D7DB8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DB8">
              <w:rPr>
                <w:rFonts w:ascii="Times New Roman" w:hAnsi="Times New Roman" w:cs="Times New Roman"/>
                <w:sz w:val="24"/>
                <w:szCs w:val="24"/>
              </w:rPr>
              <w:t>2018 - 1 шт.;                                                                                       2019 - 0 шт.;                                                                                           2020 - 0 шт.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баннеров: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25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936020" w:rsidRPr="00F62F05" w:rsidTr="006249F2">
        <w:trPr>
          <w:trHeight w:val="414"/>
        </w:trPr>
        <w:tc>
          <w:tcPr>
            <w:tcW w:w="610" w:type="dxa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</w:p>
        </w:tc>
        <w:tc>
          <w:tcPr>
            <w:tcW w:w="13849" w:type="dxa"/>
            <w:gridSpan w:val="27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</w:tr>
      <w:tr w:rsidR="00936020" w:rsidRPr="00F62F05" w:rsidTr="006249F2">
        <w:trPr>
          <w:trHeight w:val="589"/>
        </w:trPr>
        <w:tc>
          <w:tcPr>
            <w:tcW w:w="610" w:type="dxa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  <w:tc>
          <w:tcPr>
            <w:tcW w:w="1716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gridSpan w:val="5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3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936020" w:rsidRPr="00884E78" w:rsidRDefault="00936020" w:rsidP="004F5B9E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 xml:space="preserve">Количество приобретенной </w:t>
            </w:r>
            <w:proofErr w:type="spellStart"/>
            <w:r w:rsidRPr="00884E78">
              <w:rPr>
                <w:rFonts w:ascii="Times New Roman" w:hAnsi="Times New Roman" w:cs="Times New Roman"/>
              </w:rPr>
              <w:t>пескосоляной</w:t>
            </w:r>
            <w:proofErr w:type="spellEnd"/>
            <w:r w:rsidRPr="00884E78">
              <w:rPr>
                <w:rFonts w:ascii="Times New Roman" w:hAnsi="Times New Roman" w:cs="Times New Roman"/>
              </w:rPr>
              <w:t xml:space="preserve"> смеси: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2018 - </w:t>
            </w:r>
            <w:r w:rsidRPr="00884E78">
              <w:rPr>
                <w:rFonts w:ascii="Times New Roman" w:hAnsi="Times New Roman" w:cs="Times New Roman"/>
              </w:rPr>
              <w:t xml:space="preserve">110 т;   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2019 - </w:t>
            </w:r>
            <w:r w:rsidRPr="00884E78">
              <w:rPr>
                <w:rFonts w:ascii="Times New Roman" w:hAnsi="Times New Roman" w:cs="Times New Roman"/>
              </w:rPr>
              <w:t xml:space="preserve">70 т;         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2020 - </w:t>
            </w:r>
            <w:r w:rsidRPr="00884E78">
              <w:rPr>
                <w:rFonts w:ascii="Times New Roman" w:hAnsi="Times New Roman" w:cs="Times New Roman"/>
              </w:rPr>
              <w:t xml:space="preserve">146,9 т. </w:t>
            </w:r>
          </w:p>
          <w:p w:rsidR="00936020" w:rsidRPr="00884E78" w:rsidRDefault="00936020" w:rsidP="004F5B9E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>Количество объектов по хранению инертного материала (ПГС):</w:t>
            </w:r>
          </w:p>
          <w:p w:rsidR="00936020" w:rsidRPr="00884E78" w:rsidRDefault="00D52D72" w:rsidP="004F5B9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2018 - </w:t>
            </w:r>
            <w:r w:rsidR="00936020" w:rsidRPr="00884E78">
              <w:rPr>
                <w:rFonts w:ascii="Times New Roman" w:hAnsi="Times New Roman" w:cs="Times New Roman"/>
              </w:rPr>
              <w:t xml:space="preserve">0 шт.;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2019 - </w:t>
            </w:r>
            <w:r w:rsidR="00936020" w:rsidRPr="00884E78">
              <w:rPr>
                <w:rFonts w:ascii="Times New Roman" w:hAnsi="Times New Roman" w:cs="Times New Roman"/>
              </w:rPr>
              <w:t xml:space="preserve">0 шт.;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2020 - </w:t>
            </w:r>
            <w:r w:rsidR="00936020" w:rsidRPr="00884E78">
              <w:rPr>
                <w:rFonts w:ascii="Times New Roman" w:hAnsi="Times New Roman" w:cs="Times New Roman"/>
              </w:rPr>
              <w:t xml:space="preserve">1 шт.                                                                                                  Количество светофорных объектов обеспеченных электроэнергией: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2018 - </w:t>
            </w:r>
            <w:r w:rsidR="00936020" w:rsidRPr="00884E78">
              <w:rPr>
                <w:rFonts w:ascii="Times New Roman" w:hAnsi="Times New Roman" w:cs="Times New Roman"/>
              </w:rPr>
              <w:t xml:space="preserve">14 объекта;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2019 - </w:t>
            </w:r>
            <w:r w:rsidR="00936020" w:rsidRPr="00884E78">
              <w:rPr>
                <w:rFonts w:ascii="Times New Roman" w:hAnsi="Times New Roman" w:cs="Times New Roman"/>
              </w:rPr>
              <w:t xml:space="preserve">14 объекта;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2020 - </w:t>
            </w:r>
            <w:r w:rsidR="00936020" w:rsidRPr="00884E78">
              <w:rPr>
                <w:rFonts w:ascii="Times New Roman" w:hAnsi="Times New Roman" w:cs="Times New Roman"/>
              </w:rPr>
              <w:t>14 объекта.                                                                              Площадь отремонтированных обочин:</w:t>
            </w:r>
          </w:p>
          <w:p w:rsidR="00936020" w:rsidRPr="00884E78" w:rsidRDefault="00D52D72" w:rsidP="004F5B9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2018 - </w:t>
            </w:r>
            <w:r w:rsidR="00936020" w:rsidRPr="00884E78">
              <w:rPr>
                <w:rFonts w:ascii="Times New Roman" w:hAnsi="Times New Roman" w:cs="Times New Roman"/>
              </w:rPr>
              <w:t xml:space="preserve">7,038 км;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2019 - </w:t>
            </w:r>
            <w:r w:rsidR="00936020" w:rsidRPr="00884E78">
              <w:rPr>
                <w:rFonts w:ascii="Times New Roman" w:hAnsi="Times New Roman" w:cs="Times New Roman"/>
              </w:rPr>
              <w:t xml:space="preserve">0 км;                                                                                           </w:t>
            </w:r>
          </w:p>
          <w:p w:rsidR="00936020" w:rsidRDefault="00D52D72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2020 - </w:t>
            </w:r>
            <w:r w:rsidR="00936020" w:rsidRPr="00884E78">
              <w:rPr>
                <w:rFonts w:ascii="Times New Roman" w:hAnsi="Times New Roman" w:cs="Times New Roman"/>
              </w:rPr>
              <w:t>0 км.                                                                               Продолжительность</w:t>
            </w:r>
            <w:r w:rsidR="00936020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E78">
              <w:rPr>
                <w:rFonts w:ascii="Times New Roman" w:hAnsi="Times New Roman" w:cs="Times New Roman"/>
              </w:rPr>
              <w:t xml:space="preserve">работ специализированной техники с экипажем:                                      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2018 - </w:t>
            </w:r>
            <w:r w:rsidRPr="00884E78">
              <w:rPr>
                <w:rFonts w:ascii="Times New Roman" w:hAnsi="Times New Roman" w:cs="Times New Roman"/>
              </w:rPr>
              <w:t xml:space="preserve">1350 м/часов;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2019 - </w:t>
            </w:r>
            <w:r w:rsidRPr="00884E78">
              <w:rPr>
                <w:rFonts w:ascii="Times New Roman" w:hAnsi="Times New Roman" w:cs="Times New Roman"/>
              </w:rPr>
              <w:t xml:space="preserve">2000 м/часов;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2020 - </w:t>
            </w:r>
            <w:r w:rsidR="00006092">
              <w:rPr>
                <w:rFonts w:ascii="Times New Roman" w:hAnsi="Times New Roman" w:cs="Times New Roman"/>
              </w:rPr>
              <w:t>30</w:t>
            </w:r>
            <w:r w:rsidRPr="00884E78">
              <w:rPr>
                <w:rFonts w:ascii="Times New Roman" w:hAnsi="Times New Roman" w:cs="Times New Roman"/>
              </w:rPr>
              <w:t xml:space="preserve">0 м/часов.                                                                                                                  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E78">
              <w:rPr>
                <w:rFonts w:ascii="Times New Roman" w:hAnsi="Times New Roman" w:cs="Times New Roman"/>
              </w:rPr>
              <w:t xml:space="preserve">Количество изготовленных баннеров:                                                                                     2018-11 шт.;                                                                                                   2019 -0 шт.;                                             </w:t>
            </w:r>
          </w:p>
          <w:p w:rsidR="00936020" w:rsidRPr="00F62F05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1561" w:type="dxa"/>
            <w:gridSpan w:val="2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936020" w:rsidRPr="00F62F05" w:rsidTr="00ED10BF">
        <w:trPr>
          <w:trHeight w:val="278"/>
        </w:trPr>
        <w:tc>
          <w:tcPr>
            <w:tcW w:w="610" w:type="dxa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94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6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3" w:type="dxa"/>
            <w:gridSpan w:val="5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3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36020" w:rsidRPr="00F62F05" w:rsidTr="006249F2">
        <w:trPr>
          <w:trHeight w:val="856"/>
        </w:trPr>
        <w:tc>
          <w:tcPr>
            <w:tcW w:w="2404" w:type="dxa"/>
            <w:gridSpan w:val="5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ED10BF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42" w:type="dxa"/>
            <w:gridSpan w:val="7"/>
            <w:hideMark/>
          </w:tcPr>
          <w:p w:rsidR="00936020" w:rsidRPr="00ED10BF" w:rsidRDefault="00936020" w:rsidP="00CE1BE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2</w:t>
            </w:r>
            <w:r w:rsidR="00CE1BE0" w:rsidRPr="00ED10BF">
              <w:rPr>
                <w:rFonts w:ascii="Times New Roman" w:hAnsi="Times New Roman" w:cs="Times New Roman"/>
              </w:rPr>
              <w:t>4662</w:t>
            </w:r>
            <w:r w:rsidRPr="00ED10BF">
              <w:rPr>
                <w:rFonts w:ascii="Times New Roman" w:hAnsi="Times New Roman" w:cs="Times New Roman"/>
              </w:rPr>
              <w:t>,</w:t>
            </w:r>
            <w:r w:rsidR="00CE1BE0" w:rsidRPr="00ED10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3" w:type="dxa"/>
            <w:gridSpan w:val="2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5653,8</w:t>
            </w:r>
          </w:p>
        </w:tc>
        <w:tc>
          <w:tcPr>
            <w:tcW w:w="1287" w:type="dxa"/>
            <w:gridSpan w:val="5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6467,4</w:t>
            </w:r>
          </w:p>
        </w:tc>
        <w:tc>
          <w:tcPr>
            <w:tcW w:w="1130" w:type="dxa"/>
            <w:gridSpan w:val="3"/>
            <w:hideMark/>
          </w:tcPr>
          <w:p w:rsidR="00936020" w:rsidRPr="00ED10BF" w:rsidRDefault="00CE1BE0" w:rsidP="00CE1BE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12541</w:t>
            </w:r>
            <w:r w:rsidR="00936020" w:rsidRPr="00ED10BF">
              <w:rPr>
                <w:rFonts w:ascii="Times New Roman" w:hAnsi="Times New Roman" w:cs="Times New Roman"/>
              </w:rPr>
              <w:t>,</w:t>
            </w:r>
            <w:r w:rsidRPr="00ED10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9" w:type="dxa"/>
            <w:vMerge w:val="restart"/>
            <w:hideMark/>
          </w:tcPr>
          <w:p w:rsidR="00ED10BF" w:rsidRPr="00ED10BF" w:rsidRDefault="00936020" w:rsidP="004C50BB">
            <w:pPr>
              <w:contextualSpacing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 xml:space="preserve">2020- 0 шт.                                                                                 Разработка комплексной схемы дорожного движения:                                                                2018 - 0 шт.;                                                                                         2019 - 1 шт.;                                                                                                                  2020 - 0 шт.                                                                         Приобретение экскаватора-погрузчика                                                                                                 2018 - 0 шт.;                                                                                           2019 - 0 шт.;                                                                                                                      2020 - 1 шт. </w:t>
            </w:r>
          </w:p>
          <w:p w:rsidR="00936020" w:rsidRPr="00884E78" w:rsidRDefault="00ED10BF" w:rsidP="00ED10BF">
            <w:pPr>
              <w:contextualSpacing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 xml:space="preserve">Приобретение </w:t>
            </w:r>
            <w:r w:rsidRPr="00ED10BF">
              <w:rPr>
                <w:rFonts w:ascii="Times New Roman" w:hAnsi="Times New Roman" w:cs="Times New Roman"/>
              </w:rPr>
              <w:t>комбинированной дорожной машины с навесным оборудованием на базе шасси:</w:t>
            </w:r>
            <w:r w:rsidRPr="00ED10B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2018 - 0 шт.;                                                                                           2019 - 0 шт.;                                                                                                                      2020 - 1 шт. </w:t>
            </w:r>
            <w:r w:rsidR="00936020" w:rsidRPr="00ED10B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61" w:type="dxa"/>
            <w:gridSpan w:val="2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ED10BF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ED10BF" w:rsidRDefault="00936020" w:rsidP="00CE1BE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2</w:t>
            </w:r>
            <w:r w:rsidR="00CE1BE0" w:rsidRPr="00ED10BF">
              <w:rPr>
                <w:rFonts w:ascii="Times New Roman" w:hAnsi="Times New Roman" w:cs="Times New Roman"/>
              </w:rPr>
              <w:t>4662</w:t>
            </w:r>
            <w:r w:rsidRPr="00ED10BF">
              <w:rPr>
                <w:rFonts w:ascii="Times New Roman" w:hAnsi="Times New Roman" w:cs="Times New Roman"/>
              </w:rPr>
              <w:t>,</w:t>
            </w:r>
            <w:r w:rsidR="00CE1BE0" w:rsidRPr="00ED10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3" w:type="dxa"/>
            <w:gridSpan w:val="2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5653,8</w:t>
            </w:r>
          </w:p>
        </w:tc>
        <w:tc>
          <w:tcPr>
            <w:tcW w:w="1287" w:type="dxa"/>
            <w:gridSpan w:val="5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6467,4</w:t>
            </w:r>
          </w:p>
        </w:tc>
        <w:tc>
          <w:tcPr>
            <w:tcW w:w="1130" w:type="dxa"/>
            <w:gridSpan w:val="3"/>
            <w:hideMark/>
          </w:tcPr>
          <w:p w:rsidR="00936020" w:rsidRPr="00ED10BF" w:rsidRDefault="00CE1BE0" w:rsidP="00CE1BE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12541</w:t>
            </w:r>
            <w:r w:rsidR="00936020" w:rsidRPr="00ED10BF">
              <w:rPr>
                <w:rFonts w:ascii="Times New Roman" w:hAnsi="Times New Roman" w:cs="Times New Roman"/>
              </w:rPr>
              <w:t>,</w:t>
            </w:r>
            <w:r w:rsidRPr="00ED10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738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ED10BF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7" w:type="dxa"/>
            <w:gridSpan w:val="5"/>
            <w:noWrap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549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ED10BF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ED10BF">
        <w:trPr>
          <w:trHeight w:val="1217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ED10BF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2" w:type="dxa"/>
            <w:gridSpan w:val="7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ED10BF">
        <w:trPr>
          <w:trHeight w:val="441"/>
        </w:trPr>
        <w:tc>
          <w:tcPr>
            <w:tcW w:w="2404" w:type="dxa"/>
            <w:gridSpan w:val="5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</w:tc>
        <w:tc>
          <w:tcPr>
            <w:tcW w:w="1703" w:type="dxa"/>
            <w:gridSpan w:val="3"/>
            <w:hideMark/>
          </w:tcPr>
          <w:p w:rsidR="00936020" w:rsidRPr="00ED10BF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42" w:type="dxa"/>
            <w:gridSpan w:val="7"/>
            <w:hideMark/>
          </w:tcPr>
          <w:p w:rsidR="00936020" w:rsidRPr="00ED10BF" w:rsidRDefault="00936020" w:rsidP="00CE1BE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22</w:t>
            </w:r>
            <w:r w:rsidR="00CE1BE0" w:rsidRPr="00ED10BF">
              <w:rPr>
                <w:rFonts w:ascii="Times New Roman" w:hAnsi="Times New Roman" w:cs="Times New Roman"/>
              </w:rPr>
              <w:t>5332</w:t>
            </w:r>
            <w:r w:rsidRPr="00ED10BF">
              <w:rPr>
                <w:rFonts w:ascii="Times New Roman" w:hAnsi="Times New Roman" w:cs="Times New Roman"/>
              </w:rPr>
              <w:t>,</w:t>
            </w:r>
            <w:r w:rsidR="00CE1BE0" w:rsidRPr="00ED1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3" w:type="dxa"/>
            <w:gridSpan w:val="2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44783,4</w:t>
            </w:r>
          </w:p>
        </w:tc>
        <w:tc>
          <w:tcPr>
            <w:tcW w:w="1287" w:type="dxa"/>
            <w:gridSpan w:val="5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116751,5</w:t>
            </w:r>
          </w:p>
        </w:tc>
        <w:tc>
          <w:tcPr>
            <w:tcW w:w="1130" w:type="dxa"/>
            <w:gridSpan w:val="3"/>
            <w:hideMark/>
          </w:tcPr>
          <w:p w:rsidR="00936020" w:rsidRPr="00ED10BF" w:rsidRDefault="00A53C0C" w:rsidP="00CE1BE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6</w:t>
            </w:r>
            <w:r w:rsidR="00CE1BE0" w:rsidRPr="00ED10BF">
              <w:rPr>
                <w:rFonts w:ascii="Times New Roman" w:hAnsi="Times New Roman" w:cs="Times New Roman"/>
              </w:rPr>
              <w:t>3797</w:t>
            </w:r>
            <w:r w:rsidR="00936020" w:rsidRPr="00ED10BF">
              <w:rPr>
                <w:rFonts w:ascii="Times New Roman" w:hAnsi="Times New Roman" w:cs="Times New Roman"/>
              </w:rPr>
              <w:t>,</w:t>
            </w:r>
            <w:r w:rsidR="00CE1BE0" w:rsidRPr="00ED10B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9" w:type="dxa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gridSpan w:val="2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36020" w:rsidRPr="00F62F05" w:rsidTr="00ED10BF">
        <w:trPr>
          <w:trHeight w:val="55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ED10BF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ED10BF" w:rsidRDefault="00936020" w:rsidP="00CE1BE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12</w:t>
            </w:r>
            <w:r w:rsidR="00CE1BE0" w:rsidRPr="00ED10BF">
              <w:rPr>
                <w:rFonts w:ascii="Times New Roman" w:hAnsi="Times New Roman" w:cs="Times New Roman"/>
              </w:rPr>
              <w:t>8857</w:t>
            </w:r>
            <w:r w:rsidRPr="00ED10BF">
              <w:rPr>
                <w:rFonts w:ascii="Times New Roman" w:hAnsi="Times New Roman" w:cs="Times New Roman"/>
              </w:rPr>
              <w:t>,</w:t>
            </w:r>
            <w:r w:rsidR="00CE1BE0" w:rsidRPr="00ED1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3" w:type="dxa"/>
            <w:gridSpan w:val="2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44783,4</w:t>
            </w:r>
          </w:p>
        </w:tc>
        <w:tc>
          <w:tcPr>
            <w:tcW w:w="1287" w:type="dxa"/>
            <w:gridSpan w:val="5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48517,4</w:t>
            </w:r>
          </w:p>
        </w:tc>
        <w:tc>
          <w:tcPr>
            <w:tcW w:w="1130" w:type="dxa"/>
            <w:gridSpan w:val="3"/>
            <w:hideMark/>
          </w:tcPr>
          <w:p w:rsidR="00936020" w:rsidRPr="00ED10BF" w:rsidRDefault="00936020" w:rsidP="00CE1BE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3</w:t>
            </w:r>
            <w:r w:rsidR="00CE1BE0" w:rsidRPr="00ED10BF">
              <w:rPr>
                <w:rFonts w:ascii="Times New Roman" w:hAnsi="Times New Roman" w:cs="Times New Roman"/>
              </w:rPr>
              <w:t>5556</w:t>
            </w:r>
            <w:r w:rsidRPr="00ED10BF">
              <w:rPr>
                <w:rFonts w:ascii="Times New Roman" w:hAnsi="Times New Roman" w:cs="Times New Roman"/>
              </w:rPr>
              <w:t>,</w:t>
            </w:r>
            <w:r w:rsidR="00CE1BE0" w:rsidRPr="00ED10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ED10BF">
        <w:trPr>
          <w:trHeight w:val="425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ED10BF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96475,4</w:t>
            </w:r>
          </w:p>
        </w:tc>
        <w:tc>
          <w:tcPr>
            <w:tcW w:w="1693" w:type="dxa"/>
            <w:gridSpan w:val="2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68234,1</w:t>
            </w:r>
          </w:p>
        </w:tc>
        <w:tc>
          <w:tcPr>
            <w:tcW w:w="1130" w:type="dxa"/>
            <w:gridSpan w:val="3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28241,3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ED10BF">
        <w:trPr>
          <w:trHeight w:val="491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ED10BF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ED10BF">
        <w:trPr>
          <w:trHeight w:val="413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ED10BF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2" w:type="dxa"/>
            <w:gridSpan w:val="7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ED10BF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ED10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10BF" w:rsidRDefault="00ED10BF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10740"/>
        <w:gridCol w:w="4394"/>
      </w:tblGrid>
      <w:tr w:rsidR="00ED10BF" w:rsidRPr="00245EAB" w:rsidTr="0079018A">
        <w:tc>
          <w:tcPr>
            <w:tcW w:w="10740" w:type="dxa"/>
          </w:tcPr>
          <w:p w:rsidR="00ED10BF" w:rsidRDefault="00ED10BF" w:rsidP="00BD216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ED10BF" w:rsidRPr="000806F2" w:rsidRDefault="00ED10BF" w:rsidP="00BD216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ED10BF" w:rsidRPr="00583583" w:rsidRDefault="00ED10BF" w:rsidP="00BD21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394" w:type="dxa"/>
          </w:tcPr>
          <w:p w:rsidR="00ED10BF" w:rsidRDefault="00ED10BF" w:rsidP="00BD2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D10BF" w:rsidRDefault="00ED10BF" w:rsidP="00BD2167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ED10BF" w:rsidRPr="00D720F9" w:rsidRDefault="00ED10BF" w:rsidP="00BD2167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Сидикова</w:t>
            </w:r>
            <w:bookmarkStart w:id="0" w:name="_GoBack"/>
            <w:bookmarkEnd w:id="0"/>
            <w:proofErr w:type="spellEnd"/>
          </w:p>
        </w:tc>
      </w:tr>
    </w:tbl>
    <w:p w:rsidR="005A7754" w:rsidRPr="005A7754" w:rsidRDefault="005A7754" w:rsidP="00245EA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2B2484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3E5" w:rsidRDefault="002033E5" w:rsidP="001E7074">
      <w:pPr>
        <w:spacing w:after="0" w:line="240" w:lineRule="auto"/>
      </w:pPr>
      <w:r>
        <w:separator/>
      </w:r>
    </w:p>
  </w:endnote>
  <w:endnote w:type="continuationSeparator" w:id="0">
    <w:p w:rsidR="002033E5" w:rsidRDefault="002033E5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3E5" w:rsidRDefault="002033E5" w:rsidP="001E7074">
      <w:pPr>
        <w:spacing w:after="0" w:line="240" w:lineRule="auto"/>
      </w:pPr>
      <w:r>
        <w:separator/>
      </w:r>
    </w:p>
  </w:footnote>
  <w:footnote w:type="continuationSeparator" w:id="0">
    <w:p w:rsidR="002033E5" w:rsidRDefault="002033E5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10FE" w:rsidRPr="007277C9" w:rsidRDefault="007210F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16C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16C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16C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D10BF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B16C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210FE" w:rsidRDefault="007210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05B1D"/>
    <w:rsid w:val="00006092"/>
    <w:rsid w:val="000B7B4C"/>
    <w:rsid w:val="000F798D"/>
    <w:rsid w:val="00132480"/>
    <w:rsid w:val="001A512E"/>
    <w:rsid w:val="001E7074"/>
    <w:rsid w:val="002033E5"/>
    <w:rsid w:val="0022387A"/>
    <w:rsid w:val="00224E45"/>
    <w:rsid w:val="00245EAB"/>
    <w:rsid w:val="002625E1"/>
    <w:rsid w:val="002B2484"/>
    <w:rsid w:val="002F1AF4"/>
    <w:rsid w:val="003234FA"/>
    <w:rsid w:val="003B1704"/>
    <w:rsid w:val="003D1231"/>
    <w:rsid w:val="00420C34"/>
    <w:rsid w:val="004B52B8"/>
    <w:rsid w:val="004C50BB"/>
    <w:rsid w:val="004D7DB8"/>
    <w:rsid w:val="004F0F52"/>
    <w:rsid w:val="004F5B9E"/>
    <w:rsid w:val="005074D0"/>
    <w:rsid w:val="00551266"/>
    <w:rsid w:val="00595813"/>
    <w:rsid w:val="005A7754"/>
    <w:rsid w:val="00604E44"/>
    <w:rsid w:val="006249F2"/>
    <w:rsid w:val="006468B6"/>
    <w:rsid w:val="00676A46"/>
    <w:rsid w:val="007210FE"/>
    <w:rsid w:val="007277C9"/>
    <w:rsid w:val="00734985"/>
    <w:rsid w:val="00796F07"/>
    <w:rsid w:val="007B06E9"/>
    <w:rsid w:val="00807EA7"/>
    <w:rsid w:val="00884C0C"/>
    <w:rsid w:val="00884E78"/>
    <w:rsid w:val="00935D4D"/>
    <w:rsid w:val="00936020"/>
    <w:rsid w:val="009846A3"/>
    <w:rsid w:val="00A1477A"/>
    <w:rsid w:val="00A45D9E"/>
    <w:rsid w:val="00A53C0C"/>
    <w:rsid w:val="00B16CC1"/>
    <w:rsid w:val="00B438D0"/>
    <w:rsid w:val="00B46080"/>
    <w:rsid w:val="00B520F6"/>
    <w:rsid w:val="00B800D2"/>
    <w:rsid w:val="00BD6DB0"/>
    <w:rsid w:val="00CC0892"/>
    <w:rsid w:val="00CC4A9D"/>
    <w:rsid w:val="00CE1BE0"/>
    <w:rsid w:val="00D22149"/>
    <w:rsid w:val="00D26C1B"/>
    <w:rsid w:val="00D31703"/>
    <w:rsid w:val="00D46C48"/>
    <w:rsid w:val="00D52D72"/>
    <w:rsid w:val="00E21950"/>
    <w:rsid w:val="00E552CE"/>
    <w:rsid w:val="00ED10BF"/>
    <w:rsid w:val="00EE5E6B"/>
    <w:rsid w:val="00F15A8E"/>
    <w:rsid w:val="00F24AED"/>
    <w:rsid w:val="00F62F05"/>
    <w:rsid w:val="00F86FFB"/>
    <w:rsid w:val="00FC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B1639-DD17-4D55-B81F-656F9642A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2727</Words>
  <Characters>15550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2020-12-15T06:24:00Z</cp:lastPrinted>
  <dcterms:created xsi:type="dcterms:W3CDTF">2020-12-15T06:05:00Z</dcterms:created>
  <dcterms:modified xsi:type="dcterms:W3CDTF">2020-12-15T07:01:00Z</dcterms:modified>
</cp:coreProperties>
</file>